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1D" w:rsidRDefault="00CA441D" w:rsidP="00CA441D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</w:pPr>
      <w:r w:rsidRPr="00DF27FB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object w:dxaOrig="102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 fillcolor="window">
            <v:imagedata r:id="rId5" o:title="" gain="74473f"/>
          </v:shape>
          <o:OLEObject Type="Embed" ProgID="Word.Picture.8" ShapeID="_x0000_i1025" DrawAspect="Content" ObjectID="_1772885196" r:id="rId6"/>
        </w:object>
      </w:r>
    </w:p>
    <w:p w:rsidR="00CA441D" w:rsidRPr="00530D86" w:rsidRDefault="00CA441D" w:rsidP="00CA441D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</w:pPr>
      <w:r w:rsidRPr="00530D86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МУНИЦИПАЛЬНО</w:t>
      </w:r>
      <w:r w:rsidR="00CB075A" w:rsidRPr="00530D86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Е</w:t>
      </w:r>
      <w:r w:rsidRPr="00530D86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 xml:space="preserve"> ОБРАЗОВАНИ</w:t>
      </w:r>
      <w:r w:rsidR="00CB075A" w:rsidRPr="00530D86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Е</w:t>
      </w:r>
    </w:p>
    <w:p w:rsidR="00C451CE" w:rsidRPr="00530D86" w:rsidRDefault="00CA441D" w:rsidP="00CA441D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</w:pPr>
      <w:r w:rsidRPr="00530D86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СЕЛЬСКОЕ ПОСЕЛЕНИЕ «СУХИНСКОЕ</w:t>
      </w:r>
      <w:proofErr w:type="gramStart"/>
      <w:r w:rsidRPr="00530D86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»</w:t>
      </w:r>
      <w:r w:rsidR="00C451CE" w:rsidRPr="00530D86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К</w:t>
      </w:r>
      <w:proofErr w:type="gramEnd"/>
      <w:r w:rsidR="00C451CE" w:rsidRPr="00530D86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АБАНСКОГО РАЙОНА</w:t>
      </w:r>
    </w:p>
    <w:p w:rsidR="00C451CE" w:rsidRPr="00530D86" w:rsidRDefault="00C451CE" w:rsidP="00CA441D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</w:pPr>
      <w:r w:rsidRPr="00530D86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РЕСПУБЛИКИ БУРЯТИЯ</w:t>
      </w:r>
    </w:p>
    <w:p w:rsidR="00CA441D" w:rsidRPr="00530D86" w:rsidRDefault="00C451CE" w:rsidP="00CA441D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</w:pPr>
      <w:r w:rsidRPr="00530D86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 xml:space="preserve">СОВЕТ ДЕПУТАТОВ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9463"/>
      </w:tblGrid>
      <w:tr w:rsidR="00CA441D" w:rsidTr="00EF3AB7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hideMark/>
          </w:tcPr>
          <w:p w:rsidR="00CA441D" w:rsidRDefault="00CA441D" w:rsidP="00EF3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Бурятия Кабанский район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Сухая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Школьная, 8 тел/факс 8 (30138)95</w:t>
            </w:r>
            <w:r w:rsidR="00C451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51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</w:tbl>
    <w:p w:rsidR="00CA441D" w:rsidRPr="0031092B" w:rsidRDefault="00CA441D" w:rsidP="00C451CE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CA441D" w:rsidRPr="00C451CE" w:rsidRDefault="00C451CE" w:rsidP="00C45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51CE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CA441D" w:rsidRPr="004D2F1A" w:rsidRDefault="004D2F1A" w:rsidP="00C45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64806">
        <w:rPr>
          <w:rFonts w:ascii="Times New Roman" w:hAnsi="Times New Roman"/>
          <w:sz w:val="28"/>
          <w:szCs w:val="28"/>
          <w:lang w:eastAsia="ru-RU"/>
        </w:rPr>
        <w:t>21</w:t>
      </w:r>
      <w:r w:rsidR="00C451CE" w:rsidRPr="004D2F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48CE" w:rsidRPr="004D2F1A">
        <w:rPr>
          <w:rFonts w:ascii="Times New Roman" w:hAnsi="Times New Roman"/>
          <w:sz w:val="28"/>
          <w:szCs w:val="28"/>
          <w:lang w:eastAsia="ru-RU"/>
        </w:rPr>
        <w:t>Марта</w:t>
      </w:r>
      <w:r w:rsidR="00C451CE" w:rsidRPr="004D2F1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948CE" w:rsidRPr="004D2F1A">
        <w:rPr>
          <w:rFonts w:ascii="Times New Roman" w:hAnsi="Times New Roman"/>
          <w:sz w:val="28"/>
          <w:szCs w:val="28"/>
          <w:lang w:eastAsia="ru-RU"/>
        </w:rPr>
        <w:t>4</w:t>
      </w:r>
      <w:r w:rsidR="00C451CE" w:rsidRPr="004D2F1A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   №</w:t>
      </w:r>
      <w:r w:rsidR="00564806">
        <w:rPr>
          <w:rFonts w:ascii="Times New Roman" w:hAnsi="Times New Roman"/>
          <w:sz w:val="28"/>
          <w:szCs w:val="28"/>
          <w:lang w:eastAsia="ru-RU"/>
        </w:rPr>
        <w:t>19</w:t>
      </w:r>
      <w:r w:rsidR="00CA441D" w:rsidRPr="004D2F1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CA441D" w:rsidRPr="004D2F1A" w:rsidRDefault="00CA441D" w:rsidP="00C45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F1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CA441D" w:rsidRPr="00C451CE" w:rsidRDefault="00C451CE" w:rsidP="00C451CE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1CE">
        <w:rPr>
          <w:rFonts w:ascii="Times New Roman" w:hAnsi="Times New Roman"/>
          <w:sz w:val="28"/>
          <w:szCs w:val="28"/>
          <w:lang w:eastAsia="ru-RU"/>
        </w:rPr>
        <w:t>«О внесении изменений в правила землепользования и застройки МО СП «Сухинское» Кабанского района Республики Бурятия»</w:t>
      </w:r>
    </w:p>
    <w:p w:rsidR="00CA441D" w:rsidRPr="00C451CE" w:rsidRDefault="00CA441D" w:rsidP="00C451CE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1CE" w:rsidRDefault="00C451CE" w:rsidP="00C451CE">
      <w:pPr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E2E60" w:rsidRDefault="00C451CE" w:rsidP="006E2E60">
      <w:pPr>
        <w:pStyle w:val="1"/>
        <w:shd w:val="clear" w:color="auto" w:fill="auto"/>
        <w:tabs>
          <w:tab w:val="center" w:pos="5367"/>
          <w:tab w:val="right" w:pos="6474"/>
          <w:tab w:val="right" w:pos="7489"/>
          <w:tab w:val="right" w:pos="9370"/>
        </w:tabs>
        <w:spacing w:before="0" w:line="240" w:lineRule="auto"/>
        <w:ind w:firstLine="567"/>
        <w:rPr>
          <w:sz w:val="28"/>
          <w:szCs w:val="28"/>
        </w:rPr>
      </w:pPr>
      <w:proofErr w:type="gramStart"/>
      <w:r w:rsidRPr="00C451CE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06.10.2003 г., № 131-ФЗ, Градостроительным кодексом Российской Федерации, на основании протокола публичных слушаний, с учетом заключения о результатах публичных слушаний, в целях создания условий для планировки территории муниципального образования сельское поселение «Сухинское», Совет депутатов МО СП «Сухинское» Кабанского района Республики Бурятия</w:t>
      </w:r>
      <w:r>
        <w:rPr>
          <w:sz w:val="28"/>
          <w:szCs w:val="28"/>
        </w:rPr>
        <w:t>,</w:t>
      </w:r>
      <w:r w:rsidRPr="00C451CE">
        <w:rPr>
          <w:sz w:val="28"/>
          <w:szCs w:val="28"/>
        </w:rPr>
        <w:t xml:space="preserve"> решил:</w:t>
      </w:r>
      <w:proofErr w:type="gramEnd"/>
    </w:p>
    <w:p w:rsidR="006E2E60" w:rsidRDefault="00C451CE" w:rsidP="006E2E60">
      <w:pPr>
        <w:pStyle w:val="1"/>
        <w:numPr>
          <w:ilvl w:val="0"/>
          <w:numId w:val="2"/>
        </w:numPr>
        <w:shd w:val="clear" w:color="auto" w:fill="auto"/>
        <w:tabs>
          <w:tab w:val="right" w:pos="-5245"/>
        </w:tabs>
        <w:spacing w:before="0" w:line="240" w:lineRule="auto"/>
        <w:ind w:left="0" w:firstLine="567"/>
        <w:rPr>
          <w:sz w:val="28"/>
          <w:szCs w:val="28"/>
        </w:rPr>
      </w:pPr>
      <w:r w:rsidRPr="006E2E60">
        <w:rPr>
          <w:sz w:val="28"/>
          <w:szCs w:val="28"/>
        </w:rPr>
        <w:t>Внести прилагаемые изменения в Правила землепользования и застройки МО СП «Сухинское» утвержденные решением Совета депутатов МО СП «</w:t>
      </w:r>
      <w:r w:rsidR="005D07ED">
        <w:rPr>
          <w:sz w:val="28"/>
          <w:szCs w:val="28"/>
        </w:rPr>
        <w:t>Сухинское» от 21.04.2023г. № 114</w:t>
      </w:r>
      <w:r w:rsidRPr="006E2E60">
        <w:rPr>
          <w:sz w:val="28"/>
          <w:szCs w:val="28"/>
        </w:rPr>
        <w:t>, приняв в новой редакции согласно приложению к настоящему решению.</w:t>
      </w:r>
    </w:p>
    <w:p w:rsidR="006E2E60" w:rsidRDefault="00C451CE" w:rsidP="006E2E60">
      <w:pPr>
        <w:pStyle w:val="1"/>
        <w:numPr>
          <w:ilvl w:val="0"/>
          <w:numId w:val="2"/>
        </w:numPr>
        <w:shd w:val="clear" w:color="auto" w:fill="auto"/>
        <w:tabs>
          <w:tab w:val="right" w:pos="-5245"/>
        </w:tabs>
        <w:spacing w:before="0" w:line="240" w:lineRule="auto"/>
        <w:ind w:left="0" w:firstLine="567"/>
        <w:rPr>
          <w:sz w:val="28"/>
          <w:szCs w:val="28"/>
        </w:rPr>
      </w:pPr>
      <w:r w:rsidRPr="006E2E60">
        <w:rPr>
          <w:sz w:val="28"/>
          <w:szCs w:val="28"/>
        </w:rPr>
        <w:t>Настоящее решение вступает в силу с момента опубликования.</w:t>
      </w:r>
    </w:p>
    <w:p w:rsidR="00C451CE" w:rsidRPr="006E2E60" w:rsidRDefault="00C451CE" w:rsidP="006E2E60">
      <w:pPr>
        <w:pStyle w:val="1"/>
        <w:numPr>
          <w:ilvl w:val="0"/>
          <w:numId w:val="2"/>
        </w:numPr>
        <w:shd w:val="clear" w:color="auto" w:fill="auto"/>
        <w:tabs>
          <w:tab w:val="right" w:pos="-5245"/>
        </w:tabs>
        <w:spacing w:before="0" w:line="240" w:lineRule="auto"/>
        <w:ind w:left="0" w:firstLine="567"/>
        <w:rPr>
          <w:sz w:val="28"/>
          <w:szCs w:val="28"/>
        </w:rPr>
      </w:pPr>
      <w:r w:rsidRPr="006E2E60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6E2E60">
        <w:rPr>
          <w:sz w:val="28"/>
          <w:szCs w:val="28"/>
        </w:rPr>
        <w:t>на</w:t>
      </w:r>
      <w:proofErr w:type="gramEnd"/>
      <w:r w:rsidRPr="006E2E60">
        <w:rPr>
          <w:sz w:val="28"/>
          <w:szCs w:val="28"/>
        </w:rPr>
        <w:t xml:space="preserve"> постоянную депутатскую комиссию по социальным вопросам, жилищно-коммунальному хозяйству охране окружающей среды, промышленности, сельскому хозяйству, транспорту, связи и строительству (Власов </w:t>
      </w:r>
      <w:r w:rsidR="00DE4EAD">
        <w:rPr>
          <w:sz w:val="28"/>
          <w:szCs w:val="28"/>
        </w:rPr>
        <w:t>А</w:t>
      </w:r>
      <w:r w:rsidRPr="006E2E60">
        <w:rPr>
          <w:sz w:val="28"/>
          <w:szCs w:val="28"/>
        </w:rPr>
        <w:t>.</w:t>
      </w:r>
      <w:r w:rsidR="006E2E60">
        <w:rPr>
          <w:sz w:val="28"/>
          <w:szCs w:val="28"/>
        </w:rPr>
        <w:t>В</w:t>
      </w:r>
      <w:r w:rsidRPr="006E2E60">
        <w:rPr>
          <w:sz w:val="28"/>
          <w:szCs w:val="28"/>
        </w:rPr>
        <w:t>.)</w:t>
      </w:r>
    </w:p>
    <w:p w:rsidR="006E2E60" w:rsidRPr="006E2E60" w:rsidRDefault="006E2E60" w:rsidP="006E2E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682" w:rsidRDefault="006E2E60" w:rsidP="006E2E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Председатель совета депутатов</w:t>
      </w:r>
    </w:p>
    <w:p w:rsidR="00BC3682" w:rsidRDefault="00BC3682" w:rsidP="006E2E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МО СП «Сухинское»</w:t>
      </w:r>
    </w:p>
    <w:p w:rsidR="006E2E60" w:rsidRDefault="00BC3682" w:rsidP="006E2E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Кабанского района Республики Бурятия </w:t>
      </w:r>
      <w:r w:rsidR="0022145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А</w:t>
      </w:r>
      <w:r w:rsidR="006E2E60">
        <w:rPr>
          <w:rFonts w:ascii="Times New Roman" w:hAnsi="Times New Roman"/>
          <w:b/>
          <w:sz w:val="28"/>
          <w:szCs w:val="28"/>
          <w:lang w:eastAsia="ru-RU"/>
        </w:rPr>
        <w:t xml:space="preserve">.В. Власов     </w:t>
      </w:r>
    </w:p>
    <w:p w:rsidR="006E2E60" w:rsidRDefault="006E2E60" w:rsidP="006E2E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A441D" w:rsidRDefault="00CA441D" w:rsidP="006E2E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МО СП «Сухинское»</w:t>
      </w:r>
    </w:p>
    <w:p w:rsidR="00616FA4" w:rsidRDefault="00CA441D" w:rsidP="00BC36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Кабанского района Республики Бурятия                             И.А. Шереметов  </w:t>
      </w:r>
    </w:p>
    <w:p w:rsidR="00616FA4" w:rsidRDefault="00616FA4" w:rsidP="00BC36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D2F1A" w:rsidRDefault="004D2F1A" w:rsidP="00616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16FA4" w:rsidRPr="00F72742" w:rsidRDefault="00616FA4" w:rsidP="00616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72742">
        <w:rPr>
          <w:rFonts w:ascii="Times New Roman" w:hAnsi="Times New Roman"/>
          <w:b/>
        </w:rPr>
        <w:lastRenderedPageBreak/>
        <w:t>Статья 12. Жилые зоны</w:t>
      </w:r>
    </w:p>
    <w:p w:rsidR="00A341C3" w:rsidRPr="00A341C3" w:rsidRDefault="00A341C3" w:rsidP="00A341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341C3" w:rsidRPr="00A341C3" w:rsidRDefault="00A341C3" w:rsidP="00A341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341C3">
        <w:rPr>
          <w:rFonts w:ascii="Times New Roman" w:hAnsi="Times New Roman"/>
        </w:rPr>
        <w:t>1. Виды разрешенного использования земельных участков и объектов капитального строительства:</w:t>
      </w:r>
    </w:p>
    <w:p w:rsidR="00A341C3" w:rsidRPr="00A341C3" w:rsidRDefault="00A341C3" w:rsidP="00A341C3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527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3"/>
        <w:gridCol w:w="1030"/>
        <w:gridCol w:w="2448"/>
        <w:gridCol w:w="761"/>
        <w:gridCol w:w="2157"/>
        <w:gridCol w:w="806"/>
        <w:gridCol w:w="1616"/>
        <w:gridCol w:w="648"/>
      </w:tblGrid>
      <w:tr w:rsidR="00A341C3" w:rsidRPr="00A341C3" w:rsidTr="00A341C3">
        <w:tc>
          <w:tcPr>
            <w:tcW w:w="823" w:type="pct"/>
            <w:gridSpan w:val="2"/>
            <w:vMerge w:val="restart"/>
            <w:vAlign w:val="center"/>
          </w:tcPr>
          <w:p w:rsidR="00A341C3" w:rsidRPr="00A341C3" w:rsidRDefault="00A341C3" w:rsidP="00242A56">
            <w:pPr>
              <w:pStyle w:val="ConsPlusNormal"/>
              <w:widowControl/>
              <w:tabs>
                <w:tab w:val="left" w:pos="660"/>
                <w:tab w:val="center" w:pos="1365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41C3">
              <w:rPr>
                <w:rFonts w:ascii="Times New Roman" w:hAnsi="Times New Roman" w:cs="Times New Roman"/>
                <w:b/>
              </w:rPr>
              <w:t>Вид</w:t>
            </w:r>
          </w:p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41C3">
              <w:rPr>
                <w:rFonts w:ascii="Times New Roman" w:hAnsi="Times New Roman" w:cs="Times New Roman"/>
                <w:b/>
              </w:rPr>
              <w:t>территориальной зоны</w:t>
            </w:r>
          </w:p>
        </w:tc>
        <w:tc>
          <w:tcPr>
            <w:tcW w:w="1589" w:type="pct"/>
            <w:gridSpan w:val="2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41C3">
              <w:rPr>
                <w:rFonts w:ascii="Times New Roman" w:hAnsi="Times New Roman" w:cs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466" w:type="pct"/>
            <w:gridSpan w:val="2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41C3">
              <w:rPr>
                <w:rFonts w:ascii="Times New Roman" w:hAnsi="Times New Roman" w:cs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  <w:tc>
          <w:tcPr>
            <w:tcW w:w="1121" w:type="pct"/>
            <w:gridSpan w:val="2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41C3">
              <w:rPr>
                <w:rFonts w:ascii="Times New Roman" w:hAnsi="Times New Roman" w:cs="Times New Roman"/>
                <w:b/>
              </w:rPr>
              <w:t>Вспомогательные виды  использования земельных  участков и объектов капитального строительства</w:t>
            </w:r>
          </w:p>
        </w:tc>
      </w:tr>
      <w:tr w:rsidR="00A341C3" w:rsidRPr="00A341C3" w:rsidTr="00A341C3">
        <w:tc>
          <w:tcPr>
            <w:tcW w:w="823" w:type="pct"/>
            <w:gridSpan w:val="2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1C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1C3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  <w:p w:rsidR="00A341C3" w:rsidRPr="00A341C3" w:rsidRDefault="00A341C3" w:rsidP="00242A56">
            <w:pPr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1C3">
              <w:rPr>
                <w:rFonts w:ascii="Times New Roman" w:hAnsi="Times New Roman"/>
                <w:b/>
                <w:sz w:val="20"/>
                <w:szCs w:val="20"/>
              </w:rPr>
              <w:t>вида</w:t>
            </w:r>
          </w:p>
        </w:tc>
        <w:tc>
          <w:tcPr>
            <w:tcW w:w="1068" w:type="pc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1C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99" w:type="pct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41C3">
              <w:rPr>
                <w:rFonts w:ascii="Times New Roman" w:hAnsi="Times New Roman" w:cs="Times New Roman"/>
                <w:b/>
              </w:rPr>
              <w:t>код</w:t>
            </w:r>
          </w:p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41C3">
              <w:rPr>
                <w:rFonts w:ascii="Times New Roman" w:hAnsi="Times New Roman" w:cs="Times New Roman"/>
                <w:b/>
              </w:rPr>
              <w:t>вида</w:t>
            </w:r>
          </w:p>
        </w:tc>
        <w:tc>
          <w:tcPr>
            <w:tcW w:w="800" w:type="pct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41C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21" w:type="pct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41C3">
              <w:rPr>
                <w:rFonts w:ascii="Times New Roman" w:hAnsi="Times New Roman" w:cs="Times New Roman"/>
                <w:b/>
              </w:rPr>
              <w:t>код</w:t>
            </w:r>
          </w:p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41C3">
              <w:rPr>
                <w:rFonts w:ascii="Times New Roman" w:hAnsi="Times New Roman" w:cs="Times New Roman"/>
                <w:b/>
              </w:rPr>
              <w:t>вида</w:t>
            </w:r>
          </w:p>
        </w:tc>
      </w:tr>
      <w:tr w:rsidR="00A341C3" w:rsidRPr="00A341C3" w:rsidTr="00A341C3">
        <w:tc>
          <w:tcPr>
            <w:tcW w:w="313" w:type="pct"/>
            <w:vMerge w:val="restar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510" w:type="pct"/>
            <w:vMerge w:val="restart"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 xml:space="preserve">зона застройки </w:t>
            </w:r>
            <w:proofErr w:type="spellStart"/>
            <w:r w:rsidRPr="00A341C3">
              <w:rPr>
                <w:rFonts w:ascii="Times New Roman" w:hAnsi="Times New Roman"/>
                <w:sz w:val="20"/>
                <w:szCs w:val="20"/>
              </w:rPr>
              <w:t>индиви-дуаль-ными</w:t>
            </w:r>
            <w:proofErr w:type="spellEnd"/>
            <w:r w:rsidRPr="00A341C3">
              <w:rPr>
                <w:rFonts w:ascii="Times New Roman" w:hAnsi="Times New Roman"/>
                <w:sz w:val="20"/>
                <w:szCs w:val="20"/>
              </w:rPr>
              <w:t xml:space="preserve"> жилыми домами</w:t>
            </w:r>
          </w:p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pStyle w:val="a5"/>
              <w:ind w:left="0" w:firstLine="31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 xml:space="preserve">Для индивидуального жилищного строительства 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068" w:type="pct"/>
          </w:tcPr>
          <w:p w:rsidR="00A341C3" w:rsidRPr="00A341C3" w:rsidRDefault="00A341C3" w:rsidP="00242A56">
            <w:pPr>
              <w:pStyle w:val="a5"/>
              <w:ind w:left="0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Передвижное жилье</w:t>
            </w:r>
          </w:p>
        </w:tc>
        <w:tc>
          <w:tcPr>
            <w:tcW w:w="399" w:type="pct"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2.4</w:t>
            </w:r>
          </w:p>
        </w:tc>
        <w:tc>
          <w:tcPr>
            <w:tcW w:w="800" w:type="pct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341C3">
              <w:rPr>
                <w:rFonts w:ascii="Times New Roman" w:hAnsi="Times New Roman" w:cs="Times New Roman"/>
              </w:rPr>
              <w:t>Овощеводство</w:t>
            </w:r>
          </w:p>
        </w:tc>
        <w:tc>
          <w:tcPr>
            <w:tcW w:w="321" w:type="pct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1C3">
              <w:rPr>
                <w:rFonts w:ascii="Times New Roman" w:hAnsi="Times New Roman" w:cs="Times New Roman"/>
              </w:rPr>
              <w:t>1.3</w:t>
            </w:r>
          </w:p>
        </w:tc>
      </w:tr>
      <w:tr w:rsidR="00A341C3" w:rsidRPr="00A341C3" w:rsidTr="00A341C3"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068" w:type="pct"/>
          </w:tcPr>
          <w:p w:rsidR="00A341C3" w:rsidRPr="00A341C3" w:rsidRDefault="00A341C3" w:rsidP="00242A56">
            <w:pPr>
              <w:pStyle w:val="a5"/>
              <w:tabs>
                <w:tab w:val="right" w:pos="0"/>
              </w:tabs>
              <w:ind w:left="0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 xml:space="preserve">Многоэтажная   жилая застройка </w:t>
            </w:r>
          </w:p>
        </w:tc>
        <w:tc>
          <w:tcPr>
            <w:tcW w:w="399" w:type="pct"/>
          </w:tcPr>
          <w:p w:rsidR="00A341C3" w:rsidRPr="00A341C3" w:rsidRDefault="00A341C3" w:rsidP="00242A56">
            <w:pPr>
              <w:pStyle w:val="a5"/>
              <w:tabs>
                <w:tab w:val="right" w:pos="0"/>
              </w:tabs>
              <w:ind w:left="0"/>
              <w:jc w:val="center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2.6</w:t>
            </w:r>
          </w:p>
        </w:tc>
        <w:tc>
          <w:tcPr>
            <w:tcW w:w="800" w:type="pct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341C3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321" w:type="pct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1C3">
              <w:rPr>
                <w:rFonts w:ascii="Times New Roman" w:hAnsi="Times New Roman" w:cs="Times New Roman"/>
              </w:rPr>
              <w:t>1.5</w:t>
            </w:r>
          </w:p>
        </w:tc>
      </w:tr>
      <w:tr w:rsidR="00A341C3" w:rsidRPr="00A341C3" w:rsidTr="00A341C3"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068" w:type="pct"/>
          </w:tcPr>
          <w:p w:rsidR="00A341C3" w:rsidRPr="00A341C3" w:rsidRDefault="00A341C3" w:rsidP="00242A56">
            <w:pPr>
              <w:pStyle w:val="a5"/>
              <w:ind w:left="0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 xml:space="preserve">Осуществление религиозных обрядов </w:t>
            </w:r>
          </w:p>
        </w:tc>
        <w:tc>
          <w:tcPr>
            <w:tcW w:w="399" w:type="pct"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3.7.1</w:t>
            </w:r>
          </w:p>
        </w:tc>
        <w:tc>
          <w:tcPr>
            <w:tcW w:w="800" w:type="pct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341C3">
              <w:rPr>
                <w:rFonts w:ascii="Times New Roman" w:hAnsi="Times New Roman" w:cs="Times New Roman"/>
              </w:rPr>
              <w:t>Стоянка транспортных средств</w:t>
            </w:r>
          </w:p>
        </w:tc>
        <w:tc>
          <w:tcPr>
            <w:tcW w:w="321" w:type="pct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1C3">
              <w:rPr>
                <w:rFonts w:ascii="Times New Roman" w:hAnsi="Times New Roman" w:cs="Times New Roman"/>
              </w:rPr>
              <w:t>4.9.2.</w:t>
            </w:r>
          </w:p>
        </w:tc>
      </w:tr>
      <w:tr w:rsidR="00A341C3" w:rsidRPr="00A341C3" w:rsidTr="00A341C3"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pStyle w:val="a5"/>
              <w:ind w:left="0" w:firstLine="31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3.1.1</w:t>
            </w:r>
          </w:p>
        </w:tc>
        <w:tc>
          <w:tcPr>
            <w:tcW w:w="1068" w:type="pct"/>
          </w:tcPr>
          <w:p w:rsidR="00A341C3" w:rsidRPr="00A341C3" w:rsidRDefault="00A341C3" w:rsidP="00242A56">
            <w:pPr>
              <w:pStyle w:val="a5"/>
              <w:ind w:left="0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Объекты общественного питания</w:t>
            </w:r>
          </w:p>
        </w:tc>
        <w:tc>
          <w:tcPr>
            <w:tcW w:w="399" w:type="pct"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4.6</w:t>
            </w:r>
          </w:p>
        </w:tc>
        <w:tc>
          <w:tcPr>
            <w:tcW w:w="1121" w:type="pct"/>
            <w:gridSpan w:val="2"/>
            <w:vMerge w:val="restart"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341C3" w:rsidRPr="00A341C3" w:rsidTr="00A341C3"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pStyle w:val="a5"/>
              <w:ind w:left="0" w:firstLine="31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3.3</w:t>
            </w:r>
          </w:p>
        </w:tc>
        <w:tc>
          <w:tcPr>
            <w:tcW w:w="1068" w:type="pct"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1C3" w:rsidRPr="00A341C3" w:rsidTr="00A341C3"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pStyle w:val="a5"/>
              <w:ind w:left="0" w:firstLine="31"/>
              <w:rPr>
                <w:color w:val="FF0000"/>
                <w:sz w:val="20"/>
                <w:szCs w:val="20"/>
              </w:rPr>
            </w:pPr>
            <w:r w:rsidRPr="00A341C3">
              <w:rPr>
                <w:color w:val="FF0000"/>
                <w:sz w:val="20"/>
                <w:szCs w:val="20"/>
              </w:rPr>
              <w:t>Предпринимательство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A341C3">
              <w:rPr>
                <w:color w:val="FF0000"/>
                <w:sz w:val="20"/>
                <w:szCs w:val="20"/>
              </w:rPr>
              <w:t>4.0</w:t>
            </w:r>
          </w:p>
        </w:tc>
        <w:tc>
          <w:tcPr>
            <w:tcW w:w="1068" w:type="pct"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1C3" w:rsidRPr="00A341C3" w:rsidTr="00A341C3"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pStyle w:val="a5"/>
              <w:ind w:left="0" w:firstLine="31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3.9.1</w:t>
            </w:r>
          </w:p>
        </w:tc>
        <w:tc>
          <w:tcPr>
            <w:tcW w:w="1466" w:type="pct"/>
            <w:gridSpan w:val="2"/>
            <w:vMerge w:val="restar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1C3" w:rsidRPr="00A341C3" w:rsidTr="00A341C3"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Обеспечение занятия спортом в помещениях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5.1.2</w:t>
            </w:r>
          </w:p>
        </w:tc>
        <w:tc>
          <w:tcPr>
            <w:tcW w:w="1466" w:type="pct"/>
            <w:gridSpan w:val="2"/>
            <w:vMerge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1C3" w:rsidRPr="00A341C3" w:rsidTr="00A341C3"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pStyle w:val="a5"/>
              <w:ind w:left="0" w:firstLine="31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Площадки для занятия спортом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5.1.3</w:t>
            </w:r>
          </w:p>
        </w:tc>
        <w:tc>
          <w:tcPr>
            <w:tcW w:w="1466" w:type="pct"/>
            <w:gridSpan w:val="2"/>
            <w:vMerge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1C3" w:rsidRPr="00A341C3" w:rsidTr="00A341C3"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pStyle w:val="a5"/>
              <w:ind w:left="0" w:firstLine="31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341C3">
              <w:rPr>
                <w:sz w:val="20"/>
                <w:szCs w:val="20"/>
              </w:rPr>
              <w:t>8.3</w:t>
            </w:r>
          </w:p>
        </w:tc>
        <w:tc>
          <w:tcPr>
            <w:tcW w:w="1466" w:type="pct"/>
            <w:gridSpan w:val="2"/>
            <w:vMerge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1C3" w:rsidRPr="00A341C3" w:rsidTr="00A341C3">
        <w:trPr>
          <w:trHeight w:val="268"/>
        </w:trPr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12.0.1</w:t>
            </w:r>
          </w:p>
        </w:tc>
        <w:tc>
          <w:tcPr>
            <w:tcW w:w="1466" w:type="pct"/>
            <w:gridSpan w:val="2"/>
            <w:vMerge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341C3" w:rsidRPr="00A341C3" w:rsidTr="00A341C3">
        <w:trPr>
          <w:trHeight w:val="227"/>
        </w:trPr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12.0.2</w:t>
            </w:r>
          </w:p>
        </w:tc>
        <w:tc>
          <w:tcPr>
            <w:tcW w:w="1466" w:type="pct"/>
            <w:gridSpan w:val="2"/>
            <w:vMerge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341C3" w:rsidRPr="00A341C3" w:rsidTr="00A341C3">
        <w:trPr>
          <w:trHeight w:val="227"/>
        </w:trPr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1466" w:type="pct"/>
            <w:gridSpan w:val="2"/>
            <w:vMerge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341C3" w:rsidRPr="00A341C3" w:rsidTr="00A341C3">
        <w:trPr>
          <w:trHeight w:val="227"/>
        </w:trPr>
        <w:tc>
          <w:tcPr>
            <w:tcW w:w="313" w:type="pct"/>
            <w:vMerge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:rsidR="00A341C3" w:rsidRPr="00A341C3" w:rsidRDefault="00A341C3" w:rsidP="00242A56">
            <w:pPr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Огородничество</w:t>
            </w:r>
          </w:p>
        </w:tc>
        <w:tc>
          <w:tcPr>
            <w:tcW w:w="377" w:type="pct"/>
          </w:tcPr>
          <w:p w:rsidR="00A341C3" w:rsidRPr="00A341C3" w:rsidRDefault="00A341C3" w:rsidP="00242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1C3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1466" w:type="pct"/>
            <w:gridSpan w:val="2"/>
            <w:vMerge/>
          </w:tcPr>
          <w:p w:rsidR="00A341C3" w:rsidRPr="00A341C3" w:rsidRDefault="00A341C3" w:rsidP="00242A5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</w:tcPr>
          <w:p w:rsidR="00A341C3" w:rsidRPr="00A341C3" w:rsidRDefault="00A341C3" w:rsidP="0024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84D46" w:rsidRPr="00DE4EAD" w:rsidRDefault="00616FA4" w:rsidP="00684D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E4EAD">
        <w:rPr>
          <w:rFonts w:ascii="Times New Roman" w:hAnsi="Times New Roman"/>
          <w:b/>
          <w:sz w:val="20"/>
          <w:szCs w:val="20"/>
        </w:rPr>
        <w:t xml:space="preserve">Изменение в статью 12  ПЗЗ МО СП «Сухинское» </w:t>
      </w:r>
      <w:r w:rsidR="00DE4EAD" w:rsidRPr="00DE4EAD">
        <w:rPr>
          <w:rFonts w:ascii="Times New Roman" w:hAnsi="Times New Roman"/>
          <w:b/>
          <w:sz w:val="20"/>
          <w:szCs w:val="20"/>
        </w:rPr>
        <w:t>убрать вид</w:t>
      </w:r>
      <w:r w:rsidRPr="00DE4EAD">
        <w:rPr>
          <w:rFonts w:ascii="Times New Roman" w:hAnsi="Times New Roman"/>
          <w:b/>
          <w:sz w:val="20"/>
          <w:szCs w:val="20"/>
        </w:rPr>
        <w:t xml:space="preserve"> 4.7 гостиничное обс</w:t>
      </w:r>
      <w:r w:rsidR="00DE4EAD" w:rsidRPr="00DE4EAD">
        <w:rPr>
          <w:rFonts w:ascii="Times New Roman" w:hAnsi="Times New Roman"/>
          <w:b/>
          <w:sz w:val="20"/>
          <w:szCs w:val="20"/>
        </w:rPr>
        <w:t>луживание из Условно разрешенных видов</w:t>
      </w:r>
      <w:r w:rsidRPr="00DE4EAD">
        <w:rPr>
          <w:rFonts w:ascii="Times New Roman" w:hAnsi="Times New Roman"/>
          <w:b/>
          <w:sz w:val="20"/>
          <w:szCs w:val="20"/>
        </w:rPr>
        <w:t xml:space="preserve"> использования земельных участков</w:t>
      </w:r>
      <w:r w:rsidR="00DE4EAD" w:rsidRPr="00DE4EAD">
        <w:rPr>
          <w:rFonts w:ascii="Times New Roman" w:hAnsi="Times New Roman"/>
          <w:b/>
          <w:sz w:val="20"/>
          <w:szCs w:val="20"/>
        </w:rPr>
        <w:t xml:space="preserve">. </w:t>
      </w:r>
      <w:r w:rsidRPr="00DE4EAD">
        <w:rPr>
          <w:rFonts w:ascii="Times New Roman" w:hAnsi="Times New Roman"/>
          <w:b/>
          <w:sz w:val="20"/>
          <w:szCs w:val="20"/>
        </w:rPr>
        <w:t xml:space="preserve"> </w:t>
      </w:r>
      <w:r w:rsidR="00DE4EAD" w:rsidRPr="00DE4EAD">
        <w:rPr>
          <w:rFonts w:ascii="Times New Roman" w:hAnsi="Times New Roman"/>
          <w:b/>
          <w:sz w:val="20"/>
          <w:szCs w:val="20"/>
        </w:rPr>
        <w:t xml:space="preserve">Добавить вид </w:t>
      </w:r>
      <w:r w:rsidR="00DE4EAD" w:rsidRPr="00DE4EAD">
        <w:rPr>
          <w:rFonts w:ascii="Times New Roman" w:hAnsi="Times New Roman"/>
          <w:b/>
          <w:sz w:val="18"/>
          <w:szCs w:val="18"/>
        </w:rPr>
        <w:t>Предпринимательство (код 4.0); уже включающий в себя виды с 4.1 – 4.10. в</w:t>
      </w:r>
      <w:r w:rsidR="00684D46" w:rsidRPr="00DE4EAD">
        <w:rPr>
          <w:rFonts w:ascii="Times New Roman" w:hAnsi="Times New Roman"/>
          <w:b/>
          <w:sz w:val="20"/>
          <w:szCs w:val="20"/>
        </w:rPr>
        <w:t xml:space="preserve"> </w:t>
      </w:r>
      <w:r w:rsidR="00DE4EAD" w:rsidRPr="00DE4EAD">
        <w:rPr>
          <w:rFonts w:ascii="Times New Roman" w:hAnsi="Times New Roman"/>
          <w:b/>
          <w:sz w:val="18"/>
          <w:szCs w:val="18"/>
        </w:rPr>
        <w:t>основные виды разрешенного использования земельных участков и объектов капитального строительства</w:t>
      </w:r>
      <w:r w:rsidR="00DE4EAD" w:rsidRPr="00DE4EAD">
        <w:rPr>
          <w:rFonts w:ascii="Times New Roman" w:hAnsi="Times New Roman"/>
          <w:b/>
          <w:sz w:val="20"/>
          <w:szCs w:val="20"/>
        </w:rPr>
        <w:t xml:space="preserve"> </w:t>
      </w:r>
    </w:p>
    <w:p w:rsidR="00616FA4" w:rsidRPr="00F72742" w:rsidRDefault="00616FA4" w:rsidP="00616FA4">
      <w:pPr>
        <w:rPr>
          <w:rFonts w:ascii="Times New Roman" w:hAnsi="Times New Roman"/>
        </w:rPr>
      </w:pPr>
    </w:p>
    <w:p w:rsidR="00F41BBC" w:rsidRPr="00F72742" w:rsidRDefault="006E2E60" w:rsidP="00BC3682">
      <w:pPr>
        <w:spacing w:after="0" w:line="240" w:lineRule="auto"/>
        <w:rPr>
          <w:rFonts w:ascii="Times New Roman" w:hAnsi="Times New Roman"/>
        </w:rPr>
      </w:pPr>
      <w:r w:rsidRPr="00F72742">
        <w:rPr>
          <w:rFonts w:ascii="Times New Roman" w:hAnsi="Times New Roman"/>
          <w:sz w:val="28"/>
          <w:szCs w:val="28"/>
          <w:lang w:eastAsia="ru-RU"/>
        </w:rPr>
        <w:tab/>
      </w:r>
    </w:p>
    <w:sectPr w:rsidR="00F41BBC" w:rsidRPr="00F72742" w:rsidSect="004D2F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101C"/>
    <w:multiLevelType w:val="multilevel"/>
    <w:tmpl w:val="206C4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8030C"/>
    <w:multiLevelType w:val="hybridMultilevel"/>
    <w:tmpl w:val="20E8ECFC"/>
    <w:lvl w:ilvl="0" w:tplc="58900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B904FF"/>
    <w:multiLevelType w:val="multilevel"/>
    <w:tmpl w:val="5EBCCDE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1800"/>
      </w:pPr>
      <w:rPr>
        <w:rFonts w:hint="default"/>
      </w:rPr>
    </w:lvl>
  </w:abstractNum>
  <w:abstractNum w:abstractNumId="3">
    <w:nsid w:val="711C203F"/>
    <w:multiLevelType w:val="hybridMultilevel"/>
    <w:tmpl w:val="DEEEFB54"/>
    <w:lvl w:ilvl="0" w:tplc="682235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41D"/>
    <w:rsid w:val="000368D6"/>
    <w:rsid w:val="00071774"/>
    <w:rsid w:val="0018596B"/>
    <w:rsid w:val="001913A6"/>
    <w:rsid w:val="001948CE"/>
    <w:rsid w:val="00221457"/>
    <w:rsid w:val="003010D8"/>
    <w:rsid w:val="003750C1"/>
    <w:rsid w:val="00375FB0"/>
    <w:rsid w:val="004103F2"/>
    <w:rsid w:val="00496EAA"/>
    <w:rsid w:val="004D2F1A"/>
    <w:rsid w:val="00530D86"/>
    <w:rsid w:val="00564806"/>
    <w:rsid w:val="005D07ED"/>
    <w:rsid w:val="005D43F5"/>
    <w:rsid w:val="00616FA4"/>
    <w:rsid w:val="00652CB4"/>
    <w:rsid w:val="00684D46"/>
    <w:rsid w:val="006E2E60"/>
    <w:rsid w:val="00723FD7"/>
    <w:rsid w:val="007B5D89"/>
    <w:rsid w:val="00810D9C"/>
    <w:rsid w:val="00982AE6"/>
    <w:rsid w:val="009848CF"/>
    <w:rsid w:val="00A341C3"/>
    <w:rsid w:val="00BC3682"/>
    <w:rsid w:val="00C451CE"/>
    <w:rsid w:val="00C61BCE"/>
    <w:rsid w:val="00CA441D"/>
    <w:rsid w:val="00CA4FBC"/>
    <w:rsid w:val="00CB075A"/>
    <w:rsid w:val="00CB5DFC"/>
    <w:rsid w:val="00D239C1"/>
    <w:rsid w:val="00DE4EAD"/>
    <w:rsid w:val="00DF4DA1"/>
    <w:rsid w:val="00E7516C"/>
    <w:rsid w:val="00EC2837"/>
    <w:rsid w:val="00EC38F5"/>
    <w:rsid w:val="00F41BBC"/>
    <w:rsid w:val="00F7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51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C451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51CE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451C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styleId="a4">
    <w:name w:val="No Spacing"/>
    <w:uiPriority w:val="1"/>
    <w:qFormat/>
    <w:rsid w:val="00C451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Normal">
    <w:name w:val="ConsNormal"/>
    <w:rsid w:val="00616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16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616F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5</cp:revision>
  <cp:lastPrinted>2024-03-25T07:07:00Z</cp:lastPrinted>
  <dcterms:created xsi:type="dcterms:W3CDTF">2024-02-15T07:34:00Z</dcterms:created>
  <dcterms:modified xsi:type="dcterms:W3CDTF">2024-03-25T07:07:00Z</dcterms:modified>
</cp:coreProperties>
</file>